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8C" w:rsidRDefault="00416C53">
      <w:pPr>
        <w:rPr>
          <w:rFonts w:ascii="Arial" w:hAnsi="Arial" w:cs="Arial"/>
          <w:b/>
          <w:bCs/>
          <w:color w:val="FB0007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FB0007"/>
          <w:sz w:val="32"/>
          <w:szCs w:val="32"/>
        </w:rPr>
        <w:t xml:space="preserve">BILANCIO, DA OTTOBRE ARRIVA DDL UNICO. STOP CLAUSOLE E 'MANCE' </w:t>
      </w:r>
      <w:bookmarkEnd w:id="0"/>
      <w:r>
        <w:rPr>
          <w:rFonts w:ascii="Arial" w:hAnsi="Arial" w:cs="Arial"/>
          <w:b/>
          <w:bCs/>
          <w:color w:val="FB0007"/>
          <w:sz w:val="32"/>
          <w:szCs w:val="32"/>
        </w:rPr>
        <w:t>//SCHEDA</w:t>
      </w:r>
    </w:p>
    <w:p w:rsidR="00416C53" w:rsidRPr="00416C53" w:rsidRDefault="00416C53">
      <w:pPr>
        <w:rPr>
          <w:rFonts w:ascii="Arial" w:hAnsi="Arial" w:cs="Arial"/>
          <w:b/>
          <w:bCs/>
          <w:sz w:val="32"/>
          <w:szCs w:val="32"/>
        </w:rPr>
      </w:pPr>
    </w:p>
    <w:p w:rsidR="00416C53" w:rsidRPr="00416C53" w:rsidRDefault="00416C53">
      <w:proofErr w:type="gramStart"/>
      <w:r w:rsidRPr="00416C53">
        <w:rPr>
          <w:rFonts w:ascii="Arial" w:hAnsi="Arial" w:cs="Arial"/>
        </w:rPr>
        <w:t xml:space="preserve">ADDIO LEGGE DI STABILITÀ (Public Policy) - Roma, 17 ago - Unione in un unico </w:t>
      </w:r>
      <w:proofErr w:type="spellStart"/>
      <w:r w:rsidRPr="00416C53">
        <w:rPr>
          <w:rFonts w:ascii="Arial" w:hAnsi="Arial" w:cs="Arial"/>
        </w:rPr>
        <w:t>ddl</w:t>
      </w:r>
      <w:proofErr w:type="spellEnd"/>
      <w:r w:rsidRPr="00416C53">
        <w:rPr>
          <w:rFonts w:ascii="Arial" w:hAnsi="Arial" w:cs="Arial"/>
        </w:rPr>
        <w:t xml:space="preserve">, chiamato legge di Bilancio, del </w:t>
      </w:r>
      <w:proofErr w:type="spellStart"/>
      <w:r w:rsidRPr="00416C53">
        <w:rPr>
          <w:rFonts w:ascii="Arial" w:hAnsi="Arial" w:cs="Arial"/>
        </w:rPr>
        <w:t>ddl</w:t>
      </w:r>
      <w:proofErr w:type="spellEnd"/>
      <w:r w:rsidRPr="00416C53">
        <w:rPr>
          <w:rFonts w:ascii="Arial" w:hAnsi="Arial" w:cs="Arial"/>
        </w:rPr>
        <w:t xml:space="preserve"> Stabilità e del </w:t>
      </w:r>
      <w:proofErr w:type="spellStart"/>
      <w:r w:rsidRPr="00416C53">
        <w:rPr>
          <w:rFonts w:ascii="Arial" w:hAnsi="Arial" w:cs="Arial"/>
        </w:rPr>
        <w:t>ddl</w:t>
      </w:r>
      <w:proofErr w:type="spellEnd"/>
      <w:r w:rsidRPr="00416C53">
        <w:rPr>
          <w:rFonts w:ascii="Arial" w:hAnsi="Arial" w:cs="Arial"/>
        </w:rPr>
        <w:t xml:space="preserve"> Bi</w:t>
      </w:r>
      <w:proofErr w:type="gramEnd"/>
      <w:r w:rsidRPr="00416C53">
        <w:rPr>
          <w:rFonts w:ascii="Arial" w:hAnsi="Arial" w:cs="Arial"/>
        </w:rPr>
        <w:t xml:space="preserve">lancio. Stop alle clausole di </w:t>
      </w:r>
      <w:proofErr w:type="gramStart"/>
      <w:r w:rsidRPr="00416C53">
        <w:rPr>
          <w:rFonts w:ascii="Arial" w:hAnsi="Arial" w:cs="Arial"/>
        </w:rPr>
        <w:t>salvaguardia</w:t>
      </w:r>
      <w:proofErr w:type="gramEnd"/>
      <w:r w:rsidRPr="00416C53">
        <w:rPr>
          <w:rFonts w:ascii="Arial" w:hAnsi="Arial" w:cs="Arial"/>
        </w:rPr>
        <w:t xml:space="preserve"> come le conosciamo oggi e più potere a Palazzo Chigi nel rideterminare le spese; stop alle mance nella manovra di ottobre; stop all'uso del 5xmille e dell'8xmille destinati allo Stato per necessità di cassa. E inserimento anche </w:t>
      </w:r>
      <w:proofErr w:type="gramStart"/>
      <w:r w:rsidRPr="00416C53">
        <w:rPr>
          <w:rFonts w:ascii="Arial" w:hAnsi="Arial" w:cs="Arial"/>
        </w:rPr>
        <w:t>del</w:t>
      </w:r>
      <w:proofErr w:type="gramEnd"/>
      <w:r w:rsidRPr="00416C53">
        <w:rPr>
          <w:rFonts w:ascii="Arial" w:hAnsi="Arial" w:cs="Arial"/>
        </w:rPr>
        <w:t xml:space="preserve"> </w:t>
      </w:r>
      <w:proofErr w:type="spellStart"/>
      <w:r w:rsidRPr="00416C53">
        <w:rPr>
          <w:rFonts w:ascii="Arial" w:hAnsi="Arial" w:cs="Arial"/>
        </w:rPr>
        <w:t>Bes</w:t>
      </w:r>
      <w:proofErr w:type="spellEnd"/>
      <w:r w:rsidRPr="00416C53">
        <w:rPr>
          <w:rFonts w:ascii="Arial" w:hAnsi="Arial" w:cs="Arial"/>
        </w:rPr>
        <w:t xml:space="preserve">, ovvero dell'indicatore di Benessere equo e solidale, nella legge di Bilancio. Queste le principali misure contenute nel </w:t>
      </w:r>
      <w:proofErr w:type="spellStart"/>
      <w:r w:rsidRPr="00416C53">
        <w:rPr>
          <w:rFonts w:ascii="Arial" w:hAnsi="Arial" w:cs="Arial"/>
        </w:rPr>
        <w:t>ddl</w:t>
      </w:r>
      <w:proofErr w:type="spellEnd"/>
      <w:r w:rsidRPr="00416C53">
        <w:rPr>
          <w:rFonts w:ascii="Arial" w:hAnsi="Arial" w:cs="Arial"/>
        </w:rPr>
        <w:t xml:space="preserve"> di riforma del bilancio dello Stato, proposto dal presidente della V commissione della Camera Francesco Boccia (Pd) e dall'omologo del Senato Giorgio </w:t>
      </w:r>
      <w:r w:rsidRPr="00416C53">
        <w:rPr>
          <w:rFonts w:ascii="Arial" w:hAnsi="Arial" w:cs="Arial"/>
          <w:b/>
          <w:bCs/>
        </w:rPr>
        <w:t>Tonini</w:t>
      </w:r>
      <w:r w:rsidRPr="00416C53">
        <w:rPr>
          <w:rFonts w:ascii="Arial" w:hAnsi="Arial" w:cs="Arial"/>
        </w:rPr>
        <w:t xml:space="preserve"> (Pd), sottoscritto da quasi tutti i gruppi (tranne Lega e M5s), approvato in via definitiva dal Senato il 28 luglio e che diventerà realtà </w:t>
      </w:r>
      <w:proofErr w:type="gramStart"/>
      <w:r w:rsidRPr="00416C53">
        <w:rPr>
          <w:rFonts w:ascii="Arial" w:hAnsi="Arial" w:cs="Arial"/>
        </w:rPr>
        <w:t>a partire dal</w:t>
      </w:r>
      <w:proofErr w:type="gramEnd"/>
      <w:r w:rsidRPr="00416C53">
        <w:rPr>
          <w:rFonts w:ascii="Arial" w:hAnsi="Arial" w:cs="Arial"/>
        </w:rPr>
        <w:t xml:space="preserve"> prossimo 20 ottobre (data entro cui il governo dovrà presentare la nuova legge di bilancio 2017).</w:t>
      </w:r>
    </w:p>
    <w:sectPr w:rsidR="00416C53" w:rsidRPr="00416C53" w:rsidSect="009E75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8C"/>
    <w:rsid w:val="00416C53"/>
    <w:rsid w:val="009E75CC"/>
    <w:rsid w:val="00A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6E1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2016-08-22T22:43:00Z</dcterms:created>
  <dcterms:modified xsi:type="dcterms:W3CDTF">2016-08-22T22:43:00Z</dcterms:modified>
</cp:coreProperties>
</file>